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5D" w:rsidRPr="00FF1223" w:rsidRDefault="002D1C5D" w:rsidP="002D1C5D">
      <w:pPr>
        <w:jc w:val="center"/>
      </w:pPr>
      <w:r w:rsidRPr="00FF1223">
        <w:t xml:space="preserve">Keystone Academy </w:t>
      </w:r>
      <w:r w:rsidR="001C2789">
        <w:t>School Policy Agreement</w:t>
      </w:r>
    </w:p>
    <w:p w:rsidR="002D1C5D" w:rsidRPr="00FF1223" w:rsidRDefault="002D1C5D" w:rsidP="002D1C5D">
      <w:pPr>
        <w:jc w:val="center"/>
      </w:pPr>
    </w:p>
    <w:p w:rsidR="002D1C5D" w:rsidRPr="00FF1223" w:rsidRDefault="002D1C5D" w:rsidP="001C2789">
      <w:pPr>
        <w:ind w:firstLine="360"/>
        <w:rPr>
          <w:i/>
          <w:sz w:val="18"/>
          <w:szCs w:val="18"/>
        </w:rPr>
      </w:pPr>
      <w:r w:rsidRPr="00FF1223">
        <w:rPr>
          <w:i/>
          <w:sz w:val="18"/>
          <w:szCs w:val="18"/>
        </w:rPr>
        <w:t>At Keystone Academy, we approach every subject from a specifically Christian point of view.  We believe the Holy Bible alone is the</w:t>
      </w:r>
      <w:r w:rsidR="001C2789">
        <w:rPr>
          <w:i/>
          <w:sz w:val="18"/>
          <w:szCs w:val="18"/>
        </w:rPr>
        <w:t xml:space="preserve"> inerrant word of God. </w:t>
      </w:r>
      <w:r w:rsidRPr="00FF1223">
        <w:rPr>
          <w:i/>
          <w:sz w:val="18"/>
          <w:szCs w:val="18"/>
        </w:rPr>
        <w:t>Though we do not stress denominational differences unless we are comparing them for academic reasons, any beliefs contrary to Biblical Christianity will be presented as false.  Before enrolling their children, parents should understand that our teaching and the children’s assignments will be based on these beliefs.</w:t>
      </w:r>
    </w:p>
    <w:p w:rsidR="002D1C5D" w:rsidRPr="00FF1223" w:rsidRDefault="002D1C5D" w:rsidP="002D1C5D">
      <w:pPr>
        <w:rPr>
          <w:i/>
          <w:sz w:val="18"/>
          <w:szCs w:val="18"/>
        </w:rPr>
      </w:pPr>
    </w:p>
    <w:p w:rsidR="002D1C5D" w:rsidRPr="00FF1223" w:rsidRDefault="002D1C5D" w:rsidP="001C2789">
      <w:pPr>
        <w:numPr>
          <w:ilvl w:val="0"/>
          <w:numId w:val="3"/>
        </w:numPr>
        <w:rPr>
          <w:sz w:val="18"/>
          <w:szCs w:val="18"/>
        </w:rPr>
      </w:pPr>
      <w:r w:rsidRPr="00FF1223">
        <w:rPr>
          <w:sz w:val="18"/>
          <w:szCs w:val="18"/>
        </w:rPr>
        <w:t>There is one God who eternally exists in three persons:  God the Father, God the Son (who has been revealed in human form as Jesus of Nazareth, the Christ) and God the Holy Spirit.  Any other gods by any other name are false gods and are not perceived as equal to the God of the Bible.  (Exodus</w:t>
      </w:r>
      <w:r w:rsidR="001E04ED" w:rsidRPr="00FF1223">
        <w:rPr>
          <w:sz w:val="18"/>
          <w:szCs w:val="18"/>
        </w:rPr>
        <w:t xml:space="preserve"> 20:</w:t>
      </w:r>
      <w:r w:rsidRPr="00FF1223">
        <w:rPr>
          <w:sz w:val="18"/>
          <w:szCs w:val="18"/>
        </w:rPr>
        <w:t xml:space="preserve">1-6 </w:t>
      </w:r>
      <w:r w:rsidR="001E04ED" w:rsidRPr="00FF1223">
        <w:rPr>
          <w:sz w:val="18"/>
          <w:szCs w:val="18"/>
        </w:rPr>
        <w:t>)</w:t>
      </w:r>
    </w:p>
    <w:p w:rsidR="001E04ED" w:rsidRPr="00FF1223" w:rsidRDefault="001E04ED" w:rsidP="001E04ED">
      <w:pPr>
        <w:ind w:left="360"/>
        <w:rPr>
          <w:sz w:val="18"/>
          <w:szCs w:val="18"/>
        </w:rPr>
      </w:pPr>
    </w:p>
    <w:p w:rsidR="001E04ED" w:rsidRPr="00FF1223" w:rsidRDefault="001E04ED" w:rsidP="001C2789">
      <w:pPr>
        <w:numPr>
          <w:ilvl w:val="0"/>
          <w:numId w:val="3"/>
        </w:numPr>
        <w:rPr>
          <w:sz w:val="18"/>
          <w:szCs w:val="18"/>
        </w:rPr>
      </w:pPr>
      <w:r w:rsidRPr="00FF1223">
        <w:rPr>
          <w:sz w:val="18"/>
          <w:szCs w:val="18"/>
        </w:rPr>
        <w:t>God created the world and everything in it in six days.  (Genesis 1)</w:t>
      </w:r>
    </w:p>
    <w:p w:rsidR="001E04ED" w:rsidRPr="00FF1223" w:rsidRDefault="001E04ED" w:rsidP="001E04ED">
      <w:pPr>
        <w:rPr>
          <w:sz w:val="18"/>
          <w:szCs w:val="18"/>
        </w:rPr>
      </w:pPr>
    </w:p>
    <w:p w:rsidR="001E04ED" w:rsidRPr="00FF1223" w:rsidRDefault="001E04ED" w:rsidP="001C2789">
      <w:pPr>
        <w:numPr>
          <w:ilvl w:val="0"/>
          <w:numId w:val="3"/>
        </w:numPr>
        <w:rPr>
          <w:sz w:val="18"/>
          <w:szCs w:val="18"/>
        </w:rPr>
      </w:pPr>
      <w:r w:rsidRPr="00FF1223">
        <w:rPr>
          <w:sz w:val="18"/>
          <w:szCs w:val="18"/>
        </w:rPr>
        <w:t>Adam sinned and broke his covenant with God.  As a result, all creation was cursed by God.  Death and sin entered the world through this one man, Adam, and consequently, all mankind is born with a sinful nature.  (Genesis 3, Romans 5:12)</w:t>
      </w:r>
    </w:p>
    <w:p w:rsidR="001E04ED" w:rsidRPr="00FF1223" w:rsidRDefault="001E04ED" w:rsidP="001E04ED">
      <w:pPr>
        <w:rPr>
          <w:sz w:val="18"/>
          <w:szCs w:val="18"/>
        </w:rPr>
      </w:pPr>
    </w:p>
    <w:p w:rsidR="001E04ED" w:rsidRPr="00FF1223" w:rsidRDefault="001E04ED" w:rsidP="001C2789">
      <w:pPr>
        <w:numPr>
          <w:ilvl w:val="0"/>
          <w:numId w:val="3"/>
        </w:numPr>
        <w:rPr>
          <w:sz w:val="18"/>
          <w:szCs w:val="18"/>
        </w:rPr>
      </w:pPr>
      <w:r w:rsidRPr="00FF1223">
        <w:rPr>
          <w:sz w:val="18"/>
          <w:szCs w:val="18"/>
        </w:rPr>
        <w:t>God promised a Savior who would come and reverse the effects of the curse on the earth.  Then He made clothes of animal skins to cover the nakedness of Adam and Eve.  The animal he killed for its skin was the first death and was a foreshadowing of Christ’s atoning death to cover the guilt of our sins.  (Genesis 3:15, 21)</w:t>
      </w:r>
    </w:p>
    <w:p w:rsidR="001E04ED" w:rsidRPr="00FF1223" w:rsidRDefault="001E04ED" w:rsidP="001E04ED">
      <w:pPr>
        <w:rPr>
          <w:sz w:val="18"/>
          <w:szCs w:val="18"/>
        </w:rPr>
      </w:pPr>
    </w:p>
    <w:p w:rsidR="00490CA9" w:rsidRPr="00FF1223" w:rsidRDefault="00490CA9" w:rsidP="001C2789">
      <w:pPr>
        <w:numPr>
          <w:ilvl w:val="0"/>
          <w:numId w:val="3"/>
        </w:numPr>
        <w:rPr>
          <w:sz w:val="18"/>
          <w:szCs w:val="18"/>
        </w:rPr>
      </w:pPr>
      <w:r w:rsidRPr="00FF1223">
        <w:rPr>
          <w:sz w:val="18"/>
          <w:szCs w:val="18"/>
        </w:rPr>
        <w:t>Over the years, sacrifices of animals were made to atone for sin.  The blood of bulls and goats could not save, but pointed to the perfect sacrifice which Jesus Christ would become one day.  (Hebrew</w:t>
      </w:r>
      <w:r w:rsidR="00CE29B8">
        <w:rPr>
          <w:sz w:val="18"/>
          <w:szCs w:val="18"/>
        </w:rPr>
        <w:t>s</w:t>
      </w:r>
      <w:r w:rsidRPr="00FF1223">
        <w:rPr>
          <w:sz w:val="18"/>
          <w:szCs w:val="18"/>
        </w:rPr>
        <w:t xml:space="preserve"> 10:4)</w:t>
      </w:r>
    </w:p>
    <w:p w:rsidR="00490CA9" w:rsidRPr="00FF1223" w:rsidRDefault="00490CA9" w:rsidP="00490CA9">
      <w:pPr>
        <w:rPr>
          <w:sz w:val="18"/>
          <w:szCs w:val="18"/>
        </w:rPr>
      </w:pPr>
    </w:p>
    <w:p w:rsidR="00AC458F" w:rsidRPr="00FF1223" w:rsidRDefault="00490CA9" w:rsidP="001C2789">
      <w:pPr>
        <w:numPr>
          <w:ilvl w:val="0"/>
          <w:numId w:val="3"/>
        </w:numPr>
        <w:rPr>
          <w:sz w:val="18"/>
          <w:szCs w:val="18"/>
        </w:rPr>
      </w:pPr>
      <w:r w:rsidRPr="00FF1223">
        <w:rPr>
          <w:sz w:val="18"/>
          <w:szCs w:val="18"/>
        </w:rPr>
        <w:t>At the right time, God sent His only Son, Jesus of Nazareth, to be the atoning sacrifice for our sins.  He lived a life of perfect obedience to God and brought life and hope back into the world.</w:t>
      </w:r>
      <w:r w:rsidR="00AC458F" w:rsidRPr="00FF1223">
        <w:rPr>
          <w:sz w:val="18"/>
          <w:szCs w:val="18"/>
        </w:rPr>
        <w:t xml:space="preserve">  There is no other name under heaven that has been given among men by which we must be saved.  (Romans 5:14 &amp; 15; John 3:16; Hebrews 4:10-12)</w:t>
      </w:r>
    </w:p>
    <w:p w:rsidR="00AC458F" w:rsidRPr="00FF1223" w:rsidRDefault="00AC458F" w:rsidP="00AC458F">
      <w:pPr>
        <w:rPr>
          <w:sz w:val="18"/>
          <w:szCs w:val="18"/>
        </w:rPr>
      </w:pPr>
    </w:p>
    <w:p w:rsidR="001E04ED" w:rsidRPr="00FF1223" w:rsidRDefault="00211371" w:rsidP="001C2789">
      <w:pPr>
        <w:numPr>
          <w:ilvl w:val="0"/>
          <w:numId w:val="3"/>
        </w:numPr>
        <w:rPr>
          <w:sz w:val="18"/>
          <w:szCs w:val="18"/>
        </w:rPr>
      </w:pPr>
      <w:r w:rsidRPr="00FF1223">
        <w:rPr>
          <w:sz w:val="18"/>
          <w:szCs w:val="18"/>
        </w:rPr>
        <w:t>Jesus died on the cross to pay the penalty for our sins and to restore our relationship with God the Father.  On the third day, God raised Jesus up from the dead.  He is now seated at the right hand of God, with all power, dominion, and authority.  (Matthew 27 &amp; 28)</w:t>
      </w:r>
    </w:p>
    <w:p w:rsidR="00211371" w:rsidRPr="00FF1223" w:rsidRDefault="00211371" w:rsidP="00211371">
      <w:pPr>
        <w:rPr>
          <w:sz w:val="18"/>
          <w:szCs w:val="18"/>
        </w:rPr>
      </w:pPr>
    </w:p>
    <w:p w:rsidR="00211371" w:rsidRPr="00FF1223" w:rsidRDefault="00211371" w:rsidP="001C2789">
      <w:pPr>
        <w:numPr>
          <w:ilvl w:val="0"/>
          <w:numId w:val="3"/>
        </w:numPr>
        <w:rPr>
          <w:sz w:val="18"/>
          <w:szCs w:val="18"/>
        </w:rPr>
      </w:pPr>
      <w:r w:rsidRPr="00FF1223">
        <w:rPr>
          <w:sz w:val="18"/>
          <w:szCs w:val="18"/>
        </w:rPr>
        <w:t>We are all sinners and are completely incapable of saving ourselves by any works of our own.  Only through faith in Jesus, which is itself a free gift from God, may we be saved.  (Romans 3:23, 6:23; Ephesians 2:8-10)</w:t>
      </w:r>
    </w:p>
    <w:p w:rsidR="00211371" w:rsidRPr="00FF1223" w:rsidRDefault="00211371" w:rsidP="00211371">
      <w:pPr>
        <w:rPr>
          <w:sz w:val="18"/>
          <w:szCs w:val="18"/>
        </w:rPr>
      </w:pPr>
    </w:p>
    <w:p w:rsidR="00211371" w:rsidRPr="00FF1223" w:rsidRDefault="00211371" w:rsidP="001C2789">
      <w:pPr>
        <w:numPr>
          <w:ilvl w:val="0"/>
          <w:numId w:val="3"/>
        </w:numPr>
        <w:rPr>
          <w:sz w:val="18"/>
          <w:szCs w:val="18"/>
        </w:rPr>
      </w:pPr>
      <w:r w:rsidRPr="00FF1223">
        <w:rPr>
          <w:sz w:val="18"/>
          <w:szCs w:val="18"/>
        </w:rPr>
        <w:t>We can show our love and gratitude to God by seeking to obey Him and to bring honor and glory to Him through the way we live our lives.  (Romans 6:12-14)</w:t>
      </w:r>
    </w:p>
    <w:p w:rsidR="00211371" w:rsidRPr="00FF1223" w:rsidRDefault="00211371" w:rsidP="00211371">
      <w:pPr>
        <w:rPr>
          <w:sz w:val="18"/>
          <w:szCs w:val="18"/>
        </w:rPr>
      </w:pPr>
    </w:p>
    <w:p w:rsidR="00211371" w:rsidRDefault="00960834" w:rsidP="001C2789">
      <w:pPr>
        <w:numPr>
          <w:ilvl w:val="0"/>
          <w:numId w:val="3"/>
        </w:numPr>
        <w:rPr>
          <w:sz w:val="18"/>
          <w:szCs w:val="18"/>
        </w:rPr>
      </w:pPr>
      <w:r w:rsidRPr="00FF1223">
        <w:rPr>
          <w:sz w:val="18"/>
          <w:szCs w:val="18"/>
        </w:rPr>
        <w:t>One day Jesus will return to judge the world.  He will resurrect His believers to eternal life with Him and non-believers to eternal punishment.  He will re-create the heavens and earth, sin and death will be destroyed, the curse on earth will be removed</w:t>
      </w:r>
      <w:r w:rsidR="00EE1FCB" w:rsidRPr="00FF1223">
        <w:rPr>
          <w:sz w:val="18"/>
          <w:szCs w:val="18"/>
        </w:rPr>
        <w:t>, and there will be no more tears or sorrow for those who trust in Jesus for their salvation.  (John 6:39-40; Revelation 21:1-5)</w:t>
      </w:r>
    </w:p>
    <w:p w:rsidR="001C2789" w:rsidRDefault="001C2789" w:rsidP="00EE1FCB">
      <w:pPr>
        <w:rPr>
          <w:i/>
          <w:sz w:val="18"/>
          <w:szCs w:val="18"/>
        </w:rPr>
      </w:pPr>
    </w:p>
    <w:p w:rsidR="001C2789" w:rsidRDefault="001C2789" w:rsidP="00EE1FCB">
      <w:pPr>
        <w:rPr>
          <w:i/>
          <w:sz w:val="18"/>
          <w:szCs w:val="18"/>
        </w:rPr>
      </w:pPr>
      <w:r>
        <w:rPr>
          <w:i/>
          <w:sz w:val="18"/>
          <w:szCs w:val="18"/>
        </w:rPr>
        <w:t xml:space="preserve">1.   </w:t>
      </w:r>
      <w:r w:rsidR="00EE1FCB" w:rsidRPr="00FF1223">
        <w:rPr>
          <w:i/>
          <w:sz w:val="18"/>
          <w:szCs w:val="18"/>
        </w:rPr>
        <w:t>Parents’ affirm</w:t>
      </w:r>
      <w:r>
        <w:rPr>
          <w:i/>
          <w:sz w:val="18"/>
          <w:szCs w:val="18"/>
        </w:rPr>
        <w:t xml:space="preserve">ation:  I </w:t>
      </w:r>
      <w:r w:rsidR="00EE1FCB" w:rsidRPr="00FF1223">
        <w:rPr>
          <w:i/>
          <w:sz w:val="18"/>
          <w:szCs w:val="18"/>
        </w:rPr>
        <w:t xml:space="preserve">have read carefully the </w:t>
      </w:r>
      <w:r>
        <w:rPr>
          <w:i/>
          <w:sz w:val="18"/>
          <w:szCs w:val="18"/>
        </w:rPr>
        <w:t xml:space="preserve">policies above.  I </w:t>
      </w:r>
      <w:r w:rsidR="00A3350E">
        <w:rPr>
          <w:i/>
          <w:sz w:val="18"/>
          <w:szCs w:val="18"/>
        </w:rPr>
        <w:t>understand that the teachers at Keystone Academy</w:t>
      </w:r>
      <w:r w:rsidR="00EE1FCB" w:rsidRPr="00FF1223">
        <w:rPr>
          <w:i/>
          <w:sz w:val="18"/>
          <w:szCs w:val="18"/>
        </w:rPr>
        <w:t xml:space="preserve"> will base their</w:t>
      </w:r>
      <w:r>
        <w:rPr>
          <w:i/>
          <w:sz w:val="18"/>
          <w:szCs w:val="18"/>
        </w:rPr>
        <w:t xml:space="preserve"> teaching on these ideas.  I </w:t>
      </w:r>
      <w:r w:rsidR="00EE1FCB" w:rsidRPr="00FF1223">
        <w:rPr>
          <w:i/>
          <w:sz w:val="18"/>
          <w:szCs w:val="18"/>
        </w:rPr>
        <w:t>have no objection to our child being taught in this manner.</w:t>
      </w:r>
      <w:r w:rsidR="00CA374A" w:rsidRPr="00FF1223">
        <w:rPr>
          <w:i/>
          <w:sz w:val="18"/>
          <w:szCs w:val="18"/>
        </w:rPr>
        <w:t xml:space="preserve">  </w:t>
      </w:r>
    </w:p>
    <w:p w:rsidR="001C2789" w:rsidRDefault="001C2789" w:rsidP="00EE1FCB">
      <w:pPr>
        <w:rPr>
          <w:i/>
          <w:sz w:val="18"/>
          <w:szCs w:val="18"/>
        </w:rPr>
      </w:pPr>
    </w:p>
    <w:p w:rsidR="00EE1FCB" w:rsidRDefault="001C2789" w:rsidP="00EE1FCB">
      <w:pPr>
        <w:rPr>
          <w:i/>
          <w:sz w:val="18"/>
          <w:szCs w:val="18"/>
        </w:rPr>
      </w:pPr>
      <w:r>
        <w:rPr>
          <w:i/>
          <w:sz w:val="18"/>
          <w:szCs w:val="18"/>
        </w:rPr>
        <w:t xml:space="preserve">2.   I </w:t>
      </w:r>
      <w:r w:rsidR="00EE1FCB" w:rsidRPr="00FF1223">
        <w:rPr>
          <w:i/>
          <w:sz w:val="18"/>
          <w:szCs w:val="18"/>
        </w:rPr>
        <w:t xml:space="preserve">understand that I am responsible to cover the medical costs of </w:t>
      </w:r>
      <w:r>
        <w:rPr>
          <w:i/>
          <w:sz w:val="18"/>
          <w:szCs w:val="18"/>
        </w:rPr>
        <w:t xml:space="preserve">any </w:t>
      </w:r>
      <w:r w:rsidR="00EE1FCB" w:rsidRPr="00FF1223">
        <w:rPr>
          <w:i/>
          <w:sz w:val="18"/>
          <w:szCs w:val="18"/>
        </w:rPr>
        <w:t xml:space="preserve">accidents that </w:t>
      </w:r>
      <w:r>
        <w:rPr>
          <w:i/>
          <w:sz w:val="18"/>
          <w:szCs w:val="18"/>
        </w:rPr>
        <w:t xml:space="preserve">may </w:t>
      </w:r>
      <w:r w:rsidR="00EE1FCB" w:rsidRPr="00FF1223">
        <w:rPr>
          <w:i/>
          <w:sz w:val="18"/>
          <w:szCs w:val="18"/>
        </w:rPr>
        <w:t xml:space="preserve">happen while my child </w:t>
      </w:r>
      <w:r w:rsidR="005375F3">
        <w:rPr>
          <w:i/>
          <w:sz w:val="18"/>
          <w:szCs w:val="18"/>
        </w:rPr>
        <w:t>attends class</w:t>
      </w:r>
      <w:r w:rsidR="00EE1FCB" w:rsidRPr="00FF1223">
        <w:rPr>
          <w:i/>
          <w:sz w:val="18"/>
          <w:szCs w:val="18"/>
        </w:rPr>
        <w:t xml:space="preserve"> at </w:t>
      </w:r>
      <w:r w:rsidR="005375F3">
        <w:rPr>
          <w:i/>
          <w:sz w:val="18"/>
          <w:szCs w:val="18"/>
        </w:rPr>
        <w:t>Keystone Academy</w:t>
      </w:r>
      <w:r w:rsidR="00EE1FCB" w:rsidRPr="00FF1223">
        <w:rPr>
          <w:i/>
          <w:sz w:val="18"/>
          <w:szCs w:val="18"/>
        </w:rPr>
        <w:t>.</w:t>
      </w:r>
    </w:p>
    <w:p w:rsidR="001C2789" w:rsidRDefault="001C2789" w:rsidP="00EE1FCB">
      <w:pPr>
        <w:rPr>
          <w:i/>
          <w:sz w:val="18"/>
          <w:szCs w:val="18"/>
        </w:rPr>
      </w:pPr>
    </w:p>
    <w:p w:rsidR="001C2789" w:rsidRPr="00FF1223" w:rsidRDefault="001C2789" w:rsidP="00EE1FCB">
      <w:pPr>
        <w:rPr>
          <w:i/>
          <w:sz w:val="18"/>
          <w:szCs w:val="18"/>
        </w:rPr>
      </w:pPr>
      <w:r>
        <w:rPr>
          <w:i/>
          <w:sz w:val="18"/>
          <w:szCs w:val="18"/>
        </w:rPr>
        <w:t>3.   I understand that if I decide to withdraw my child from Keystone Academ</w:t>
      </w:r>
      <w:r w:rsidR="001768FF">
        <w:rPr>
          <w:i/>
          <w:sz w:val="18"/>
          <w:szCs w:val="18"/>
        </w:rPr>
        <w:t>y, I will be required to pay three</w:t>
      </w:r>
      <w:r>
        <w:rPr>
          <w:i/>
          <w:sz w:val="18"/>
          <w:szCs w:val="18"/>
        </w:rPr>
        <w:t xml:space="preserve"> months’ additional tuition </w:t>
      </w:r>
      <w:r w:rsidR="004549A2">
        <w:rPr>
          <w:i/>
          <w:sz w:val="18"/>
          <w:szCs w:val="18"/>
        </w:rPr>
        <w:t xml:space="preserve">and return all books/materials </w:t>
      </w:r>
      <w:r>
        <w:rPr>
          <w:i/>
          <w:sz w:val="18"/>
          <w:szCs w:val="18"/>
        </w:rPr>
        <w:t>after notification of withdrawal.</w:t>
      </w:r>
    </w:p>
    <w:p w:rsidR="00CA374A" w:rsidRPr="00FF1223" w:rsidRDefault="00CA374A" w:rsidP="00EE1FCB">
      <w:pPr>
        <w:rPr>
          <w:i/>
          <w:sz w:val="18"/>
          <w:szCs w:val="18"/>
        </w:rPr>
      </w:pPr>
    </w:p>
    <w:p w:rsidR="00CA374A" w:rsidRPr="00FF1223" w:rsidRDefault="00CA374A" w:rsidP="00EE1FCB">
      <w:pPr>
        <w:rPr>
          <w:sz w:val="18"/>
          <w:szCs w:val="18"/>
        </w:rPr>
      </w:pPr>
      <w:r w:rsidRPr="00FF1223">
        <w:rPr>
          <w:sz w:val="18"/>
          <w:szCs w:val="18"/>
        </w:rPr>
        <w:t>Signed _________________________________________________</w:t>
      </w:r>
      <w:proofErr w:type="gramStart"/>
      <w:r w:rsidRPr="00FF1223">
        <w:rPr>
          <w:sz w:val="18"/>
          <w:szCs w:val="18"/>
        </w:rPr>
        <w:t>_  Date</w:t>
      </w:r>
      <w:proofErr w:type="gramEnd"/>
      <w:r w:rsidRPr="00FF1223">
        <w:rPr>
          <w:sz w:val="18"/>
          <w:szCs w:val="18"/>
        </w:rPr>
        <w:t xml:space="preserve"> ________________________</w:t>
      </w:r>
    </w:p>
    <w:p w:rsidR="00CA374A" w:rsidRPr="00FF1223" w:rsidRDefault="00CA374A" w:rsidP="00EE1FCB">
      <w:pPr>
        <w:rPr>
          <w:b/>
          <w:sz w:val="18"/>
          <w:szCs w:val="18"/>
        </w:rPr>
      </w:pPr>
    </w:p>
    <w:p w:rsidR="00CA374A" w:rsidRPr="00FF1223" w:rsidRDefault="00CA374A" w:rsidP="00EE1FCB">
      <w:pPr>
        <w:rPr>
          <w:b/>
          <w:sz w:val="18"/>
          <w:szCs w:val="18"/>
        </w:rPr>
      </w:pPr>
    </w:p>
    <w:p w:rsidR="00CA374A" w:rsidRPr="00FF1223" w:rsidRDefault="00CA374A" w:rsidP="00EE1FCB">
      <w:pPr>
        <w:rPr>
          <w:b/>
          <w:sz w:val="18"/>
          <w:szCs w:val="18"/>
        </w:rPr>
      </w:pPr>
      <w:r w:rsidRPr="00FF1223">
        <w:rPr>
          <w:b/>
          <w:sz w:val="18"/>
          <w:szCs w:val="18"/>
        </w:rPr>
        <w:t>Please sign and return with the enrollment form.</w:t>
      </w:r>
    </w:p>
    <w:sectPr w:rsidR="00CA374A" w:rsidRPr="00FF1223" w:rsidSect="000A64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7A1A"/>
    <w:multiLevelType w:val="hybridMultilevel"/>
    <w:tmpl w:val="F192F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132741"/>
    <w:multiLevelType w:val="hybridMultilevel"/>
    <w:tmpl w:val="C6C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A1E27"/>
    <w:multiLevelType w:val="hybridMultilevel"/>
    <w:tmpl w:val="D5223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stylePaneFormatFilter w:val="3F01"/>
  <w:defaultTabStop w:val="720"/>
  <w:noPunctuationKerning/>
  <w:characterSpacingControl w:val="doNotCompress"/>
  <w:compat/>
  <w:rsids>
    <w:rsidRoot w:val="002D1C5D"/>
    <w:rsid w:val="000A64FD"/>
    <w:rsid w:val="001768FF"/>
    <w:rsid w:val="00186FD4"/>
    <w:rsid w:val="001C2789"/>
    <w:rsid w:val="001D1F0A"/>
    <w:rsid w:val="001E04ED"/>
    <w:rsid w:val="00211371"/>
    <w:rsid w:val="002D1C5D"/>
    <w:rsid w:val="004549A2"/>
    <w:rsid w:val="0049047B"/>
    <w:rsid w:val="00490CA9"/>
    <w:rsid w:val="005375F3"/>
    <w:rsid w:val="006B4A15"/>
    <w:rsid w:val="00776457"/>
    <w:rsid w:val="00960834"/>
    <w:rsid w:val="00A3350E"/>
    <w:rsid w:val="00AC458F"/>
    <w:rsid w:val="00B07A61"/>
    <w:rsid w:val="00CA374A"/>
    <w:rsid w:val="00CE29B8"/>
    <w:rsid w:val="00D233C3"/>
    <w:rsid w:val="00EE1FCB"/>
    <w:rsid w:val="00FF1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Keystone Academy Statement of Faith</vt:lpstr>
    </vt:vector>
  </TitlesOfParts>
  <Company>Pine Ridge Home Educators</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Academy Statement of Faith</dc:title>
  <dc:creator>Haley McAfee</dc:creator>
  <cp:lastModifiedBy>Lauren</cp:lastModifiedBy>
  <cp:revision>5</cp:revision>
  <dcterms:created xsi:type="dcterms:W3CDTF">2016-02-15T00:39:00Z</dcterms:created>
  <dcterms:modified xsi:type="dcterms:W3CDTF">2018-02-15T16:52:00Z</dcterms:modified>
</cp:coreProperties>
</file>